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9970" w14:textId="13EFFEFC" w:rsidR="00AC4856" w:rsidRDefault="00AC4856" w:rsidP="00AC4856">
      <w:pPr>
        <w:ind w:firstLine="708"/>
        <w:jc w:val="center"/>
        <w:rPr>
          <w:b/>
          <w:bCs/>
        </w:rPr>
      </w:pPr>
      <w:r>
        <w:rPr>
          <w:b/>
          <w:bCs/>
        </w:rPr>
        <w:t>Тайна УИН- номера</w:t>
      </w:r>
    </w:p>
    <w:p w14:paraId="69D2F811" w14:textId="46FCB1EB" w:rsidR="00AC4856" w:rsidRDefault="00AC4856" w:rsidP="00AC4856">
      <w:pPr>
        <w:ind w:firstLine="708"/>
        <w:jc w:val="both"/>
      </w:pPr>
      <w:r>
        <w:rPr>
          <w:b/>
          <w:bCs/>
        </w:rPr>
        <w:t xml:space="preserve">УИН- </w:t>
      </w:r>
      <w:r w:rsidR="00344A28" w:rsidRPr="00344A28">
        <w:rPr>
          <w:b/>
          <w:bCs/>
        </w:rPr>
        <w:t xml:space="preserve">Уникальный идентификационный номер </w:t>
      </w:r>
      <w:r w:rsidR="00344A28" w:rsidRPr="00344A28">
        <w:t>—</w:t>
      </w:r>
      <w:r>
        <w:t xml:space="preserve"> </w:t>
      </w:r>
      <w:r w:rsidR="00344A28" w:rsidRPr="00344A28">
        <w:t>это 1</w:t>
      </w:r>
      <w:r w:rsidR="00B56510">
        <w:t>8</w:t>
      </w:r>
      <w:r w:rsidR="00344A28" w:rsidRPr="00344A28">
        <w:t xml:space="preserve">-значный код, который присваивается каждому участнику ГТО при регистрации </w:t>
      </w:r>
      <w:r w:rsidR="00B56510">
        <w:t xml:space="preserve">на сайте </w:t>
      </w:r>
      <w:hyperlink r:id="rId5" w:history="1">
        <w:r w:rsidR="00B56510" w:rsidRPr="008576C8">
          <w:rPr>
            <w:rStyle w:val="a3"/>
            <w:lang w:val="en-US"/>
          </w:rPr>
          <w:t>www</w:t>
        </w:r>
        <w:r w:rsidR="00B56510" w:rsidRPr="008576C8">
          <w:rPr>
            <w:rStyle w:val="a3"/>
          </w:rPr>
          <w:t>.</w:t>
        </w:r>
        <w:proofErr w:type="spellStart"/>
        <w:r w:rsidR="00B56510" w:rsidRPr="008576C8">
          <w:rPr>
            <w:rStyle w:val="a3"/>
            <w:lang w:val="en-US"/>
          </w:rPr>
          <w:t>gto</w:t>
        </w:r>
        <w:proofErr w:type="spellEnd"/>
        <w:r w:rsidR="00B56510" w:rsidRPr="008576C8">
          <w:rPr>
            <w:rStyle w:val="a3"/>
          </w:rPr>
          <w:t>.</w:t>
        </w:r>
        <w:r w:rsidR="00B56510" w:rsidRPr="008576C8">
          <w:rPr>
            <w:rStyle w:val="a3"/>
            <w:lang w:val="en-US"/>
          </w:rPr>
          <w:t>ru</w:t>
        </w:r>
        <w:r w:rsidR="00B56510" w:rsidRPr="008576C8">
          <w:rPr>
            <w:rStyle w:val="a3"/>
          </w:rPr>
          <w:t>/</w:t>
        </w:r>
      </w:hyperlink>
      <w:r w:rsidR="00B56510">
        <w:t xml:space="preserve"> </w:t>
      </w:r>
    </w:p>
    <w:p w14:paraId="2B168504" w14:textId="0D252DB1" w:rsidR="00344A28" w:rsidRPr="00344A28" w:rsidRDefault="00B56510" w:rsidP="00AC4856">
      <w:pPr>
        <w:ind w:firstLine="708"/>
        <w:jc w:val="both"/>
      </w:pPr>
      <w:r>
        <w:t xml:space="preserve">Это ваш </w:t>
      </w:r>
      <w:r w:rsidR="00344A28" w:rsidRPr="00344A28">
        <w:t>ключ к личным данным</w:t>
      </w:r>
      <w:r w:rsidR="00AC4856">
        <w:t xml:space="preserve">, к </w:t>
      </w:r>
      <w:r w:rsidR="00AC4856" w:rsidRPr="00AC4856">
        <w:t>отслеживани</w:t>
      </w:r>
      <w:r w:rsidR="00AC4856">
        <w:t>ю</w:t>
      </w:r>
      <w:r w:rsidR="00AC4856" w:rsidRPr="00AC4856">
        <w:t xml:space="preserve"> ваших результатов и, конечно же,</w:t>
      </w:r>
      <w:r w:rsidR="00AC4856">
        <w:t xml:space="preserve"> к</w:t>
      </w:r>
      <w:r w:rsidR="00AC4856" w:rsidRPr="00AC4856">
        <w:t xml:space="preserve"> получени</w:t>
      </w:r>
      <w:r w:rsidR="00AC4856">
        <w:t>ю</w:t>
      </w:r>
      <w:r w:rsidR="00AC4856" w:rsidRPr="00AC4856">
        <w:t xml:space="preserve"> заслуженных наград</w:t>
      </w:r>
      <w:r w:rsidR="00AC4856">
        <w:t>.</w:t>
      </w:r>
    </w:p>
    <w:p w14:paraId="19F9AF04" w14:textId="3356B6DE" w:rsidR="00344A28" w:rsidRPr="00344A28" w:rsidRDefault="00B56510" w:rsidP="00AC4856">
      <w:pPr>
        <w:ind w:firstLine="708"/>
        <w:jc w:val="both"/>
      </w:pPr>
      <w:bookmarkStart w:id="0" w:name="_Hlk192855843"/>
      <w:r>
        <w:rPr>
          <w:b/>
          <w:bCs/>
        </w:rPr>
        <w:t>Тайна</w:t>
      </w:r>
      <w:r w:rsidR="00344A28" w:rsidRPr="00344A28">
        <w:rPr>
          <w:b/>
          <w:bCs/>
        </w:rPr>
        <w:t xml:space="preserve"> цифр</w:t>
      </w:r>
      <w:r>
        <w:rPr>
          <w:b/>
          <w:bCs/>
        </w:rPr>
        <w:t xml:space="preserve"> УИН</w:t>
      </w:r>
      <w:r w:rsidR="00344A28" w:rsidRPr="00344A28">
        <w:rPr>
          <w:b/>
          <w:bCs/>
        </w:rPr>
        <w:t>:</w:t>
      </w:r>
    </w:p>
    <w:p w14:paraId="1ABBE7A6" w14:textId="43BE51C0" w:rsidR="00344A28" w:rsidRPr="00344A28" w:rsidRDefault="00344A28" w:rsidP="00344A28">
      <w:pPr>
        <w:numPr>
          <w:ilvl w:val="0"/>
          <w:numId w:val="1"/>
        </w:numPr>
      </w:pPr>
      <w:r w:rsidRPr="00344A28">
        <w:t xml:space="preserve">Первые </w:t>
      </w:r>
      <w:r w:rsidR="00B56510">
        <w:t>2</w:t>
      </w:r>
      <w:r w:rsidRPr="00344A28">
        <w:t xml:space="preserve"> цифр</w:t>
      </w:r>
      <w:r w:rsidR="00B56510">
        <w:t>ы</w:t>
      </w:r>
      <w:r w:rsidRPr="00344A28">
        <w:t>:</w:t>
      </w:r>
      <w:r w:rsidR="00B56510">
        <w:t xml:space="preserve"> год регистрации в системе ГТО;</w:t>
      </w:r>
    </w:p>
    <w:p w14:paraId="35B291D0" w14:textId="3CD7E003" w:rsidR="00344A28" w:rsidRDefault="00344A28" w:rsidP="00344A28">
      <w:pPr>
        <w:numPr>
          <w:ilvl w:val="0"/>
          <w:numId w:val="1"/>
        </w:numPr>
      </w:pPr>
      <w:r w:rsidRPr="00344A28">
        <w:t xml:space="preserve">Следующие </w:t>
      </w:r>
      <w:r w:rsidR="00B63BE7">
        <w:t xml:space="preserve">2 </w:t>
      </w:r>
      <w:r w:rsidRPr="00344A28">
        <w:t>цифры:</w:t>
      </w:r>
      <w:r w:rsidR="00A66C15">
        <w:t xml:space="preserve"> э</w:t>
      </w:r>
      <w:r w:rsidRPr="00344A28">
        <w:t>то</w:t>
      </w:r>
      <w:r w:rsidR="00A66C15">
        <w:t xml:space="preserve"> код</w:t>
      </w:r>
      <w:r w:rsidRPr="00344A28">
        <w:t xml:space="preserve"> </w:t>
      </w:r>
      <w:r w:rsidR="00B63BE7">
        <w:t xml:space="preserve">регион </w:t>
      </w:r>
      <w:r w:rsidR="00A66C15">
        <w:t xml:space="preserve">по </w:t>
      </w:r>
      <w:r w:rsidR="00B63BE7" w:rsidRPr="00B63BE7">
        <w:t>месту жительства</w:t>
      </w:r>
      <w:r w:rsidR="00B63BE7" w:rsidRPr="00B63BE7">
        <w:t xml:space="preserve"> </w:t>
      </w:r>
      <w:r w:rsidR="00B63BE7">
        <w:t>участника</w:t>
      </w:r>
      <w:r w:rsidRPr="00344A28">
        <w:t>.</w:t>
      </w:r>
    </w:p>
    <w:p w14:paraId="5D8F23F9" w14:textId="77777777" w:rsidR="00A66C15" w:rsidRDefault="00A66C15" w:rsidP="00A66C15">
      <w:pPr>
        <w:numPr>
          <w:ilvl w:val="0"/>
          <w:numId w:val="1"/>
        </w:numPr>
        <w:tabs>
          <w:tab w:val="clear" w:pos="720"/>
          <w:tab w:val="num" w:pos="709"/>
        </w:tabs>
        <w:ind w:hanging="720"/>
      </w:pPr>
      <w:r>
        <w:t xml:space="preserve"> </w:t>
      </w:r>
      <w:r w:rsidR="00344A28" w:rsidRPr="00344A28">
        <w:t>Последн</w:t>
      </w:r>
      <w:r>
        <w:t xml:space="preserve">ие 7 </w:t>
      </w:r>
      <w:proofErr w:type="gramStart"/>
      <w:r>
        <w:t xml:space="preserve">цифр </w:t>
      </w:r>
      <w:r w:rsidR="00344A28" w:rsidRPr="00344A28">
        <w:t>:</w:t>
      </w:r>
      <w:proofErr w:type="gramEnd"/>
      <w:r w:rsidR="00344A28" w:rsidRPr="00344A28">
        <w:t xml:space="preserve"> </w:t>
      </w:r>
      <w:r>
        <w:t xml:space="preserve">это порядковый номер участника в текущем году. </w:t>
      </w:r>
      <w:r w:rsidR="00344A28" w:rsidRPr="00344A28">
        <w:t xml:space="preserve"> </w:t>
      </w:r>
    </w:p>
    <w:p w14:paraId="6FE40536" w14:textId="77EE70DD" w:rsidR="00A66C15" w:rsidRDefault="00A66C15" w:rsidP="00AC4856">
      <w:pPr>
        <w:pStyle w:val="a5"/>
        <w:jc w:val="both"/>
      </w:pPr>
      <w:r>
        <w:t>С первого января 2025 года сделать первый шаг навстречу знаку отличию можно только с использованием логина и пароля от учетной записи ЕСИА (Госуслуги) независимо возраста.</w:t>
      </w:r>
    </w:p>
    <w:p w14:paraId="116CD83B" w14:textId="77777777" w:rsidR="00A66C15" w:rsidRDefault="00A66C15" w:rsidP="00AC4856">
      <w:pPr>
        <w:pStyle w:val="a5"/>
        <w:jc w:val="both"/>
      </w:pPr>
    </w:p>
    <w:p w14:paraId="19A8E680" w14:textId="26896BE8" w:rsidR="00A66C15" w:rsidRDefault="00A66C15" w:rsidP="00AC4856">
      <w:pPr>
        <w:pStyle w:val="a5"/>
      </w:pPr>
      <w:r>
        <w:t xml:space="preserve">В прикрепленных карточках рассказываем, как зарегистрироваться или авторизировать УИН на обновленном сайте </w:t>
      </w:r>
      <w:hyperlink r:id="rId6" w:history="1">
        <w:r w:rsidRPr="00A66C15">
          <w:rPr>
            <w:rStyle w:val="a3"/>
            <w:lang w:val="en-US"/>
          </w:rPr>
          <w:t>www</w:t>
        </w:r>
        <w:r w:rsidRPr="008576C8">
          <w:rPr>
            <w:rStyle w:val="a3"/>
          </w:rPr>
          <w:t>.</w:t>
        </w:r>
        <w:proofErr w:type="spellStart"/>
        <w:r w:rsidRPr="00A66C15">
          <w:rPr>
            <w:rStyle w:val="a3"/>
            <w:lang w:val="en-US"/>
          </w:rPr>
          <w:t>gto</w:t>
        </w:r>
        <w:proofErr w:type="spellEnd"/>
        <w:r w:rsidRPr="008576C8">
          <w:rPr>
            <w:rStyle w:val="a3"/>
          </w:rPr>
          <w:t>.</w:t>
        </w:r>
        <w:r w:rsidRPr="00A66C15">
          <w:rPr>
            <w:rStyle w:val="a3"/>
            <w:lang w:val="en-US"/>
          </w:rPr>
          <w:t>ru</w:t>
        </w:r>
        <w:r w:rsidRPr="008576C8">
          <w:rPr>
            <w:rStyle w:val="a3"/>
          </w:rPr>
          <w:t>/</w:t>
        </w:r>
      </w:hyperlink>
      <w:r w:rsidR="00AC4856">
        <w:t xml:space="preserve"> </w:t>
      </w:r>
    </w:p>
    <w:p w14:paraId="00FD76D5" w14:textId="64639FAC" w:rsidR="00AC4856" w:rsidRDefault="00AC4856" w:rsidP="00AC4856">
      <w:pPr>
        <w:pStyle w:val="a5"/>
      </w:pPr>
    </w:p>
    <w:p w14:paraId="61A2D191" w14:textId="5847D82C" w:rsidR="00A66C15" w:rsidRDefault="00AC4856" w:rsidP="00AC4856">
      <w:pPr>
        <w:pStyle w:val="a5"/>
        <w:ind w:firstLine="696"/>
      </w:pPr>
      <w:r w:rsidRPr="00AC4856">
        <w:t xml:space="preserve">Следуйте </w:t>
      </w:r>
      <w:r>
        <w:t xml:space="preserve">инструкции, у вас </w:t>
      </w:r>
      <w:proofErr w:type="gramStart"/>
      <w:r>
        <w:t xml:space="preserve">всё  </w:t>
      </w:r>
      <w:r w:rsidRPr="00AC4856">
        <w:t>обязательно</w:t>
      </w:r>
      <w:proofErr w:type="gramEnd"/>
      <w:r w:rsidRPr="00AC4856">
        <w:t xml:space="preserve"> </w:t>
      </w:r>
      <w:r>
        <w:t xml:space="preserve"> получится </w:t>
      </w:r>
      <w:r w:rsidRPr="00AC4856">
        <w:t xml:space="preserve"> </w:t>
      </w:r>
      <w:r>
        <w:t xml:space="preserve">получить </w:t>
      </w:r>
      <w:r w:rsidRPr="00AC4856">
        <w:t>заветный УИН</w:t>
      </w:r>
      <w:r>
        <w:t xml:space="preserve">, </w:t>
      </w:r>
      <w:r w:rsidRPr="00AC4856">
        <w:t xml:space="preserve">который откроет вам двери в мир </w:t>
      </w:r>
      <w:r>
        <w:t xml:space="preserve">Комплекса ГТО. </w:t>
      </w:r>
    </w:p>
    <w:bookmarkEnd w:id="0"/>
    <w:sectPr w:rsidR="00A6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69B"/>
    <w:multiLevelType w:val="multilevel"/>
    <w:tmpl w:val="CCAE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60934"/>
    <w:multiLevelType w:val="multilevel"/>
    <w:tmpl w:val="8A2A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7257D"/>
    <w:multiLevelType w:val="multilevel"/>
    <w:tmpl w:val="E2D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4C"/>
    <w:rsid w:val="00344A28"/>
    <w:rsid w:val="004C5E17"/>
    <w:rsid w:val="0065354C"/>
    <w:rsid w:val="0084777E"/>
    <w:rsid w:val="00A66C15"/>
    <w:rsid w:val="00AC4856"/>
    <w:rsid w:val="00B56510"/>
    <w:rsid w:val="00B63BE7"/>
    <w:rsid w:val="00C84C9C"/>
    <w:rsid w:val="00D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9E6D"/>
  <w15:chartTrackingRefBased/>
  <w15:docId w15:val="{E47B3CCD-B287-4A7D-91FE-E6925167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4A2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5" Type="http://schemas.openxmlformats.org/officeDocument/2006/relationships/hyperlink" Target="http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Irina-GTO</dc:creator>
  <cp:keywords/>
  <dc:description/>
  <cp:lastModifiedBy>Irina-GTO</cp:lastModifiedBy>
  <cp:revision>3</cp:revision>
  <dcterms:created xsi:type="dcterms:W3CDTF">2025-03-14T10:57:00Z</dcterms:created>
  <dcterms:modified xsi:type="dcterms:W3CDTF">2025-03-14T11:58:00Z</dcterms:modified>
</cp:coreProperties>
</file>